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17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08»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45"/>
        <w:pBdr/>
        <w:shd w:val="clear" w:color="auto" w:fill="auto"/>
        <w:spacing w:after="304" w:before="0"/>
        <w:ind w:right="20"/>
        <w:rPr/>
      </w:pPr>
      <w:r>
        <w:t xml:space="preserve">Об отмене </w:t>
      </w:r>
      <w:r>
        <w:t xml:space="preserve">муниципального уровня реагирования на ландшафтный пожар </w:t>
      </w:r>
      <w:r>
        <w:t xml:space="preserve">на территории Нижнекамского муниципального района</w:t>
      </w:r>
      <w:r>
        <w:br/>
        <w:t xml:space="preserve">Республики Татарстан</w:t>
      </w:r>
      <w:r/>
    </w:p>
    <w:p>
      <w:pPr>
        <w:pStyle w:val="946"/>
        <w:pBdr/>
        <w:shd w:val="clear" w:color="auto" w:fill="auto"/>
        <w:spacing w:after="0" w:before="0" w:line="317" w:lineRule="exact"/>
        <w:ind w:firstLine="760"/>
        <w:rPr/>
      </w:pPr>
      <w:r>
        <w:t xml:space="preserve">Руководствуясь статьей 16 Федерльного закона от 21.12.1994 № 69-ФЗ «О пожарной безопасности», постановлением </w:t>
      </w:r>
      <w:r>
        <w:t xml:space="preserve">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города Нижнекамск Республики Татарстан</w:t>
      </w:r>
      <w:r/>
      <w:r/>
    </w:p>
    <w:p>
      <w:pPr>
        <w:pStyle w:val="946"/>
        <w:numPr>
          <w:ilvl w:val="0"/>
          <w:numId w:val="12"/>
        </w:numPr>
        <w:pBdr/>
        <w:shd w:val="clear" w:color="auto" w:fill="auto"/>
        <w:tabs>
          <w:tab w:val="left" w:leader="none" w:pos="1248"/>
        </w:tabs>
        <w:spacing w:after="0" w:before="0" w:line="322" w:lineRule="exact"/>
        <w:ind w:firstLine="760"/>
        <w:rPr/>
      </w:pPr>
      <w:r>
        <w:t xml:space="preserve">Отменить с 17:00 (мск)</w:t>
      </w:r>
      <w:r>
        <w:t xml:space="preserve"> 8 апреля 2026 г. муниципальный уровень реагирования на ландшафтный пожар на территории города Нижнекамск Республики Татарстан.</w:t>
      </w:r>
      <w:r/>
      <w:r/>
    </w:p>
    <w:p>
      <w:pPr>
        <w:pStyle w:val="946"/>
        <w:numPr>
          <w:ilvl w:val="0"/>
          <w:numId w:val="12"/>
        </w:numPr>
        <w:pBdr/>
        <w:shd w:val="clear" w:color="auto" w:fill="auto"/>
        <w:tabs>
          <w:tab w:val="left" w:leader="none" w:pos="1248"/>
        </w:tabs>
        <w:spacing w:after="0" w:before="0" w:line="326" w:lineRule="exact"/>
        <w:ind w:firstLine="760"/>
        <w:rPr/>
      </w:pPr>
      <w:r>
        <w:t xml:space="preserve">Начальнику ЕДДС Нижнекамского муниципального района Казанцевой А.А.:</w:t>
      </w:r>
      <w:r/>
      <w:r/>
    </w:p>
    <w:p>
      <w:pPr>
        <w:pStyle w:val="946"/>
        <w:pBdr/>
        <w:shd w:val="clear" w:color="auto" w:fill="auto"/>
        <w:spacing w:after="0" w:before="0" w:line="322" w:lineRule="exact"/>
        <w:ind w:firstLine="760"/>
        <w:rPr/>
      </w:pPr>
      <w:r>
        <w:t xml:space="preserve">обеспечить непрерывный сбор, анализ и обмен информацией о с</w:t>
      </w:r>
      <w:r>
        <w:t xml:space="preserve">кладывающейся оперативной обстановке с пожарами на территории Нижнекамского муниципального района Республики Татарстан.</w:t>
      </w:r>
      <w:r/>
      <w:r/>
    </w:p>
    <w:p>
      <w:pPr>
        <w:pStyle w:val="946"/>
        <w:numPr>
          <w:ilvl w:val="0"/>
          <w:numId w:val="12"/>
        </w:numPr>
        <w:pBdr/>
        <w:shd w:val="clear" w:color="auto" w:fill="auto"/>
        <w:tabs>
          <w:tab w:val="left" w:leader="none" w:pos="1248"/>
        </w:tabs>
        <w:spacing w:after="604" w:before="0" w:line="326" w:lineRule="exact"/>
        <w:ind w:firstLine="760"/>
        <w:rPr/>
      </w:pPr>
      <w:r>
        <w:t xml:space="preserve">Контроль за исполнением настоящего распоряжения оставляю за собой.</w:t>
      </w:r>
      <w:r/>
      <w:r/>
    </w:p>
    <w:p>
      <w:pPr>
        <w:pStyle w:val="894"/>
        <w:pBdr/>
        <w: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31"/>
        <w:pBdr/>
        <w:spacing/>
        <w:ind w:right="3257"/>
        <w:rPr>
          <w:lang w:val="ru"/>
        </w:rPr>
      </w:pPr>
      <w:r>
        <w:rPr>
          <w:lang w:val="ru"/>
        </w:rPr>
      </w:r>
      <w:r>
        <w:rPr>
          <w:lang w:val="ru"/>
        </w:rPr>
      </w:r>
      <w:r>
        <w:rPr>
          <w:lang w:val="ru"/>
        </w:rPr>
      </w:r>
    </w:p>
    <w:p>
      <w:pPr>
        <w:pStyle w:val="931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31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31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2 Char"/>
    <w:basedOn w:val="745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0">
    <w:name w:val="Heading 3 Char"/>
    <w:basedOn w:val="745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1">
    <w:name w:val="Heading 4 Char"/>
    <w:basedOn w:val="745"/>
    <w:link w:val="7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2">
    <w:name w:val="Heading 5 Char"/>
    <w:basedOn w:val="745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3">
    <w:name w:val="Heading 6 Char"/>
    <w:basedOn w:val="745"/>
    <w:link w:val="7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4">
    <w:name w:val="Heading 7 Char"/>
    <w:basedOn w:val="745"/>
    <w:link w:val="7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5">
    <w:name w:val="Heading 8 Char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Heading 9 Char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Title Char"/>
    <w:basedOn w:val="745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8">
    <w:name w:val="Subtitle Char"/>
    <w:basedOn w:val="745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9">
    <w:name w:val="Quote Char"/>
    <w:basedOn w:val="745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Intense Quote Char"/>
    <w:basedOn w:val="745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1">
    <w:name w:val="Header Char"/>
    <w:basedOn w:val="745"/>
    <w:link w:val="900"/>
    <w:uiPriority w:val="99"/>
    <w:pPr>
      <w:pBdr/>
      <w:spacing/>
      <w:ind/>
    </w:pPr>
  </w:style>
  <w:style w:type="character" w:styleId="732">
    <w:name w:val="Footer Char"/>
    <w:basedOn w:val="745"/>
    <w:link w:val="902"/>
    <w:uiPriority w:val="99"/>
    <w:pPr>
      <w:pBdr/>
      <w:spacing/>
      <w:ind/>
    </w:pPr>
  </w:style>
  <w:style w:type="character" w:styleId="733">
    <w:name w:val="Footnote Text Char"/>
    <w:basedOn w:val="745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734">
    <w:name w:val="Endnote Text Char"/>
    <w:basedOn w:val="745"/>
    <w:link w:val="908"/>
    <w:uiPriority w:val="99"/>
    <w:semiHidden/>
    <w:pPr>
      <w:pBdr/>
      <w:spacing/>
      <w:ind/>
    </w:pPr>
    <w:rPr>
      <w:sz w:val="20"/>
      <w:szCs w:val="20"/>
    </w:rPr>
  </w:style>
  <w:style w:type="paragraph" w:styleId="735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6">
    <w:name w:val="Heading 1"/>
    <w:basedOn w:val="735"/>
    <w:next w:val="735"/>
    <w:link w:val="942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7">
    <w:name w:val="Heading 2"/>
    <w:basedOn w:val="735"/>
    <w:next w:val="735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8">
    <w:name w:val="Heading 3"/>
    <w:basedOn w:val="735"/>
    <w:next w:val="735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9">
    <w:name w:val="Heading 4"/>
    <w:basedOn w:val="735"/>
    <w:next w:val="735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40">
    <w:name w:val="Heading 5"/>
    <w:basedOn w:val="735"/>
    <w:next w:val="735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41">
    <w:name w:val="Heading 6"/>
    <w:basedOn w:val="735"/>
    <w:next w:val="735"/>
    <w:link w:val="87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42">
    <w:name w:val="Heading 7"/>
    <w:basedOn w:val="735"/>
    <w:next w:val="735"/>
    <w:link w:val="88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43">
    <w:name w:val="Heading 8"/>
    <w:basedOn w:val="735"/>
    <w:next w:val="735"/>
    <w:link w:val="88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4">
    <w:name w:val="Heading 9"/>
    <w:basedOn w:val="735"/>
    <w:next w:val="735"/>
    <w:link w:val="88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table" w:styleId="748">
    <w:name w:val="Table Grid"/>
    <w:basedOn w:val="74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Table Grid Light"/>
    <w:basedOn w:val="74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74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74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1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2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3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4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5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6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1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2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3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4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5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6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1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2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3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4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5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6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1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2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3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4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5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6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5" w:customStyle="1">
    <w:name w:val="Заголовок 2 Знак"/>
    <w:link w:val="73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6" w:customStyle="1">
    <w:name w:val="Заголовок 3 Знак"/>
    <w:link w:val="73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7" w:customStyle="1">
    <w:name w:val="Заголовок 4 Знак"/>
    <w:link w:val="73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8" w:customStyle="1">
    <w:name w:val="Заголовок 5 Знак"/>
    <w:link w:val="74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9" w:customStyle="1">
    <w:name w:val="Заголовок 6 Знак"/>
    <w:link w:val="74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80" w:customStyle="1">
    <w:name w:val="Заголовок 7 Знак"/>
    <w:link w:val="74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81" w:customStyle="1">
    <w:name w:val="Заголовок 8 Знак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82" w:customStyle="1">
    <w:name w:val="Заголовок 9 Знак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83">
    <w:name w:val="Title"/>
    <w:basedOn w:val="735"/>
    <w:next w:val="735"/>
    <w:link w:val="88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 w:customStyle="1">
    <w:name w:val="Заголовок Знак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735"/>
    <w:next w:val="735"/>
    <w:link w:val="88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6" w:customStyle="1">
    <w:name w:val="Подзаголовок Знак"/>
    <w:link w:val="885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7">
    <w:name w:val="Quote"/>
    <w:basedOn w:val="735"/>
    <w:next w:val="735"/>
    <w:link w:val="888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8" w:customStyle="1">
    <w:name w:val="Цитата 2 Знак"/>
    <w:link w:val="887"/>
    <w:uiPriority w:val="29"/>
    <w:pPr>
      <w:pBdr/>
      <w:spacing/>
      <w:ind/>
    </w:pPr>
    <w:rPr>
      <w:i/>
      <w:iCs/>
      <w:color w:val="404040"/>
    </w:rPr>
  </w:style>
  <w:style w:type="paragraph" w:styleId="889">
    <w:name w:val="List Paragraph"/>
    <w:basedOn w:val="735"/>
    <w:uiPriority w:val="34"/>
    <w:qFormat/>
    <w:pPr>
      <w:pBdr/>
      <w:spacing/>
      <w:ind w:left="720"/>
      <w:contextualSpacing w:val="true"/>
    </w:pPr>
  </w:style>
  <w:style w:type="character" w:styleId="890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91">
    <w:name w:val="Intense Quote"/>
    <w:basedOn w:val="735"/>
    <w:next w:val="735"/>
    <w:link w:val="892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92" w:customStyle="1">
    <w:name w:val="Выделенная цитата Знак"/>
    <w:link w:val="891"/>
    <w:uiPriority w:val="30"/>
    <w:pPr>
      <w:pBdr/>
      <w:spacing/>
      <w:ind/>
    </w:pPr>
    <w:rPr>
      <w:i/>
      <w:iCs/>
      <w:color w:val="365f91"/>
    </w:rPr>
  </w:style>
  <w:style w:type="character" w:styleId="89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4">
    <w:name w:val="No Spacing"/>
    <w:basedOn w:val="735"/>
    <w:uiPriority w:val="1"/>
    <w:qFormat/>
    <w:pPr>
      <w:pBdr/>
      <w:spacing/>
      <w:ind/>
    </w:pPr>
  </w:style>
  <w:style w:type="character" w:styleId="89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6">
    <w:name w:val="Emphasis"/>
    <w:uiPriority w:val="20"/>
    <w:qFormat/>
    <w:pPr>
      <w:pBdr/>
      <w:spacing/>
      <w:ind/>
    </w:pPr>
    <w:rPr>
      <w:i/>
      <w:iCs/>
    </w:rPr>
  </w:style>
  <w:style w:type="character" w:styleId="897">
    <w:name w:val="Strong"/>
    <w:uiPriority w:val="22"/>
    <w:qFormat/>
    <w:pPr>
      <w:pBdr/>
      <w:spacing/>
      <w:ind/>
    </w:pPr>
    <w:rPr>
      <w:b/>
      <w:bCs/>
    </w:rPr>
  </w:style>
  <w:style w:type="character" w:styleId="89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0">
    <w:name w:val="Header"/>
    <w:basedOn w:val="735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1" w:customStyle="1">
    <w:name w:val="Верхний колонтитул Знак"/>
    <w:basedOn w:val="745"/>
    <w:link w:val="900"/>
    <w:uiPriority w:val="99"/>
    <w:pPr>
      <w:pBdr/>
      <w:spacing/>
      <w:ind/>
    </w:pPr>
  </w:style>
  <w:style w:type="paragraph" w:styleId="902">
    <w:name w:val="Footer"/>
    <w:basedOn w:val="735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3" w:customStyle="1">
    <w:name w:val="Нижний колонтитул Знак"/>
    <w:basedOn w:val="745"/>
    <w:link w:val="902"/>
    <w:uiPriority w:val="99"/>
    <w:pPr>
      <w:pBdr/>
      <w:spacing/>
      <w:ind/>
    </w:pPr>
  </w:style>
  <w:style w:type="paragraph" w:styleId="904">
    <w:name w:val="Caption"/>
    <w:basedOn w:val="735"/>
    <w:next w:val="73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5">
    <w:name w:val="footnote text"/>
    <w:basedOn w:val="735"/>
    <w:link w:val="90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6" w:customStyle="1">
    <w:name w:val="Текст сноски Знак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735"/>
    <w:link w:val="90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9" w:customStyle="1">
    <w:name w:val="Текст концевой сноски Знак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Hyperlink"/>
    <w:pPr>
      <w:pBdr/>
      <w:spacing/>
      <w:ind/>
    </w:pPr>
    <w:rPr>
      <w:color w:val="000080"/>
      <w:u w:val="single"/>
    </w:rPr>
  </w:style>
  <w:style w:type="character" w:styleId="912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3">
    <w:name w:val="toc 1"/>
    <w:basedOn w:val="735"/>
    <w:next w:val="735"/>
    <w:uiPriority w:val="39"/>
    <w:unhideWhenUsed/>
    <w:pPr>
      <w:pBdr/>
      <w:spacing w:after="100"/>
      <w:ind/>
    </w:pPr>
  </w:style>
  <w:style w:type="paragraph" w:styleId="914">
    <w:name w:val="toc 2"/>
    <w:basedOn w:val="735"/>
    <w:next w:val="735"/>
    <w:uiPriority w:val="39"/>
    <w:unhideWhenUsed/>
    <w:pPr>
      <w:pBdr/>
      <w:spacing w:after="100"/>
      <w:ind w:left="220"/>
    </w:pPr>
  </w:style>
  <w:style w:type="paragraph" w:styleId="915">
    <w:name w:val="toc 3"/>
    <w:basedOn w:val="735"/>
    <w:next w:val="735"/>
    <w:uiPriority w:val="39"/>
    <w:unhideWhenUsed/>
    <w:pPr>
      <w:pBdr/>
      <w:spacing w:after="100"/>
      <w:ind w:left="440"/>
    </w:pPr>
  </w:style>
  <w:style w:type="paragraph" w:styleId="916">
    <w:name w:val="toc 4"/>
    <w:basedOn w:val="735"/>
    <w:next w:val="735"/>
    <w:uiPriority w:val="39"/>
    <w:unhideWhenUsed/>
    <w:pPr>
      <w:pBdr/>
      <w:spacing w:after="100"/>
      <w:ind w:left="660"/>
    </w:pPr>
  </w:style>
  <w:style w:type="paragraph" w:styleId="917">
    <w:name w:val="toc 5"/>
    <w:basedOn w:val="735"/>
    <w:next w:val="735"/>
    <w:uiPriority w:val="39"/>
    <w:unhideWhenUsed/>
    <w:pPr>
      <w:pBdr/>
      <w:spacing w:after="100"/>
      <w:ind w:left="880"/>
    </w:pPr>
  </w:style>
  <w:style w:type="paragraph" w:styleId="918">
    <w:name w:val="toc 6"/>
    <w:basedOn w:val="735"/>
    <w:next w:val="735"/>
    <w:uiPriority w:val="39"/>
    <w:unhideWhenUsed/>
    <w:pPr>
      <w:pBdr/>
      <w:spacing w:after="100"/>
      <w:ind w:left="1100"/>
    </w:pPr>
  </w:style>
  <w:style w:type="paragraph" w:styleId="919">
    <w:name w:val="toc 7"/>
    <w:basedOn w:val="735"/>
    <w:next w:val="735"/>
    <w:uiPriority w:val="39"/>
    <w:unhideWhenUsed/>
    <w:pPr>
      <w:pBdr/>
      <w:spacing w:after="100"/>
      <w:ind w:left="1320"/>
    </w:pPr>
  </w:style>
  <w:style w:type="paragraph" w:styleId="920">
    <w:name w:val="toc 8"/>
    <w:basedOn w:val="735"/>
    <w:next w:val="735"/>
    <w:uiPriority w:val="39"/>
    <w:unhideWhenUsed/>
    <w:pPr>
      <w:pBdr/>
      <w:spacing w:after="100"/>
      <w:ind w:left="1540"/>
    </w:pPr>
  </w:style>
  <w:style w:type="paragraph" w:styleId="921">
    <w:name w:val="toc 9"/>
    <w:basedOn w:val="735"/>
    <w:next w:val="735"/>
    <w:uiPriority w:val="39"/>
    <w:unhideWhenUsed/>
    <w:pPr>
      <w:pBdr/>
      <w:spacing w:after="100"/>
      <w:ind w:left="1760"/>
    </w:pPr>
  </w:style>
  <w:style w:type="paragraph" w:styleId="92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3">
    <w:name w:val="table of figures"/>
    <w:basedOn w:val="735"/>
    <w:next w:val="735"/>
    <w:uiPriority w:val="99"/>
    <w:unhideWhenUsed/>
    <w:pPr>
      <w:pBdr/>
      <w:spacing/>
      <w:ind/>
    </w:pPr>
  </w:style>
  <w:style w:type="character" w:styleId="924" w:customStyle="1">
    <w:name w:val="Основной текст (2)_"/>
    <w:link w:val="928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25" w:customStyle="1">
    <w:name w:val="Заголовок №1_"/>
    <w:link w:val="92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6" w:customStyle="1">
    <w:name w:val="Основной текст_"/>
    <w:link w:val="930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7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28" w:customStyle="1">
    <w:name w:val="Основной текст (2)"/>
    <w:basedOn w:val="735"/>
    <w:link w:val="924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29" w:customStyle="1">
    <w:name w:val="Заголовок №1"/>
    <w:basedOn w:val="735"/>
    <w:link w:val="925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30" w:customStyle="1">
    <w:name w:val="Основной текст2"/>
    <w:basedOn w:val="735"/>
    <w:link w:val="926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31">
    <w:name w:val="Body Text"/>
    <w:basedOn w:val="735"/>
    <w:link w:val="932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32" w:customStyle="1">
    <w:name w:val="Основной текст Знак"/>
    <w:link w:val="931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33">
    <w:name w:val="Balloon Text"/>
    <w:basedOn w:val="735"/>
    <w:link w:val="934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4" w:customStyle="1">
    <w:name w:val="Текст выноски Знак"/>
    <w:link w:val="933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35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6" w:customStyle="1">
    <w:name w:val="Колонтитул_"/>
    <w:link w:val="938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7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38" w:customStyle="1">
    <w:name w:val="Колонтитул"/>
    <w:basedOn w:val="735"/>
    <w:link w:val="936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9" w:customStyle="1">
    <w:name w:val="Основной текст (3)_"/>
    <w:link w:val="940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40" w:customStyle="1">
    <w:name w:val="Основной текст (3)"/>
    <w:basedOn w:val="735"/>
    <w:link w:val="939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41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42" w:customStyle="1">
    <w:name w:val="Заголовок 1 Знак"/>
    <w:link w:val="736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43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944" w:customStyle="1">
    <w:name w:val="Заголовок №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720" w:beforeAutospacing="0" w:line="322" w:lineRule="exact"/>
      <w:ind w:right="0" w:firstLine="0" w:left="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945" w:customStyle="1">
    <w:name w:val="Основной текст (5)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300" w:afterAutospacing="0" w:before="720" w:beforeAutospacing="0" w:line="322" w:lineRule="exact"/>
      <w:ind w:right="0" w:firstLine="0" w:left="0"/>
      <w:contextualSpacing w:val="false"/>
      <w:jc w:val="center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946" w:customStyle="1">
    <w:name w:val="Основной текст (4)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720" w:afterAutospacing="0" w:before="480" w:beforeAutospacing="0" w:line="0" w:lineRule="atLeas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35</cp:revision>
  <dcterms:created xsi:type="dcterms:W3CDTF">2026-03-16T08:25:00Z</dcterms:created>
  <dcterms:modified xsi:type="dcterms:W3CDTF">2026-04-23T12:16:14Z</dcterms:modified>
  <cp:version>1048576</cp:version>
</cp:coreProperties>
</file>